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6" w:rsidRPr="000C5CDF" w:rsidRDefault="00736E96" w:rsidP="00736E96">
      <w:pPr>
        <w:spacing w:line="360" w:lineRule="auto"/>
        <w:rPr>
          <w:b/>
        </w:rPr>
      </w:pPr>
      <w:r>
        <w:rPr>
          <w:b/>
        </w:rPr>
        <w:t xml:space="preserve">               </w:t>
      </w:r>
      <w:r w:rsidRPr="000C5CDF">
        <w:rPr>
          <w:b/>
        </w:rPr>
        <w:t>Тематический  план  работы  с  детьми   на  2012-13 уч.год</w:t>
      </w: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2876"/>
        <w:gridCol w:w="2429"/>
        <w:gridCol w:w="2429"/>
      </w:tblGrid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Pr="000C5CDF" w:rsidRDefault="00736E96" w:rsidP="00783558">
            <w:pPr>
              <w:pStyle w:val="a6"/>
            </w:pPr>
            <w:r w:rsidRPr="000C5CDF">
              <w:t>Основы  художественно</w:t>
            </w:r>
            <w:r>
              <w:t>го творчества</w:t>
            </w:r>
          </w:p>
        </w:tc>
        <w:tc>
          <w:tcPr>
            <w:tcW w:w="2876" w:type="dxa"/>
            <w:shd w:val="clear" w:color="auto" w:fill="auto"/>
          </w:tcPr>
          <w:p w:rsidR="00736E96" w:rsidRPr="000C5CDF" w:rsidRDefault="00736E96" w:rsidP="00783558">
            <w:pPr>
              <w:pStyle w:val="a6"/>
            </w:pPr>
            <w:r>
              <w:t>Регулирование  психических процессов и процессов  познания  у  детей</w:t>
            </w:r>
          </w:p>
        </w:tc>
        <w:tc>
          <w:tcPr>
            <w:tcW w:w="2429" w:type="dxa"/>
            <w:shd w:val="clear" w:color="auto" w:fill="auto"/>
          </w:tcPr>
          <w:p w:rsidR="00736E96" w:rsidRPr="000C5CDF" w:rsidRDefault="00736E96" w:rsidP="00783558">
            <w:pPr>
              <w:pStyle w:val="a6"/>
            </w:pPr>
            <w:r>
              <w:t>Техника безопасности художественного творчества</w:t>
            </w:r>
          </w:p>
        </w:tc>
        <w:tc>
          <w:tcPr>
            <w:tcW w:w="2429" w:type="dxa"/>
            <w:shd w:val="clear" w:color="auto" w:fill="auto"/>
          </w:tcPr>
          <w:p w:rsidR="00736E96" w:rsidRPr="000C5CDF" w:rsidRDefault="00736E96" w:rsidP="00783558">
            <w:pPr>
              <w:pStyle w:val="a6"/>
            </w:pPr>
            <w:r>
              <w:t>Дополнительные  формы работы (художественное  слово, музыка, сценическое движение, гимнастика)</w:t>
            </w:r>
          </w:p>
        </w:tc>
      </w:tr>
      <w:tr w:rsidR="00736E96" w:rsidRPr="000C5CDF" w:rsidTr="00783558">
        <w:trPr>
          <w:trHeight w:val="144"/>
        </w:trPr>
        <w:tc>
          <w:tcPr>
            <w:tcW w:w="10180" w:type="dxa"/>
            <w:gridSpan w:val="4"/>
            <w:shd w:val="clear" w:color="auto" w:fill="auto"/>
          </w:tcPr>
          <w:p w:rsidR="00736E96" w:rsidRPr="000C5CDF" w:rsidRDefault="00736E96" w:rsidP="00783558">
            <w:pPr>
              <w:pStyle w:val="a6"/>
              <w:jc w:val="center"/>
            </w:pPr>
            <w:r>
              <w:t>Сентябрь, октябрь – «В гостях у осени»</w:t>
            </w: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Pr="000C5CDF" w:rsidRDefault="00736E96" w:rsidP="00783558">
            <w:pPr>
              <w:pStyle w:val="a6"/>
            </w:pPr>
            <w:r>
              <w:t>1. Знакомство с красками. Гуашь. Три основных цвета. Смешивание цветов. Рисование на тему: «Пусть всегда  будет солнце!» Развивающая игра «Цветик-семицветик»</w:t>
            </w:r>
          </w:p>
        </w:tc>
        <w:tc>
          <w:tcPr>
            <w:tcW w:w="2876" w:type="dxa"/>
            <w:shd w:val="clear" w:color="auto" w:fill="auto"/>
          </w:tcPr>
          <w:p w:rsidR="00736E96" w:rsidRPr="000C5CDF" w:rsidRDefault="00736E96" w:rsidP="00783558">
            <w:pPr>
              <w:pStyle w:val="a6"/>
            </w:pPr>
            <w:r>
              <w:t>Понятие гармонии цвета. Использование цвета в  соответствии с эмоциональным содержанием  рисунка  и настроением художника. Развитие фантазии, мышления. Семь  цветов образуют  спектр солнечного  луча.</w:t>
            </w:r>
          </w:p>
        </w:tc>
        <w:tc>
          <w:tcPr>
            <w:tcW w:w="2429" w:type="dxa"/>
            <w:shd w:val="clear" w:color="auto" w:fill="auto"/>
          </w:tcPr>
          <w:p w:rsidR="00736E96" w:rsidRPr="000C5CDF" w:rsidRDefault="00736E96" w:rsidP="00783558">
            <w:pPr>
              <w:pStyle w:val="a6"/>
            </w:pPr>
            <w:r>
              <w:t>Правила хранения красок, кистей, бумаги. Правила работы с  палитрой, кистью, бумагой. Организация рабочего места.</w:t>
            </w:r>
          </w:p>
        </w:tc>
        <w:tc>
          <w:tcPr>
            <w:tcW w:w="2429" w:type="dxa"/>
            <w:shd w:val="clear" w:color="auto" w:fill="auto"/>
          </w:tcPr>
          <w:p w:rsidR="00736E96" w:rsidRPr="000C5CDF" w:rsidRDefault="00736E96" w:rsidP="00783558">
            <w:pPr>
              <w:pStyle w:val="a6"/>
            </w:pPr>
            <w:r>
              <w:t>Использование музыкального фона. Диалог с детьми о явлениях: солнце, мирном небе, семье.</w:t>
            </w: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Pr="000C5CDF" w:rsidRDefault="00736E96" w:rsidP="00783558">
            <w:pPr>
              <w:pStyle w:val="a6"/>
            </w:pPr>
            <w:r>
              <w:t>2. Дары осеннего сада. Обрывная аппликация. Тема: Фрукты  на блюде».</w:t>
            </w:r>
          </w:p>
        </w:tc>
        <w:tc>
          <w:tcPr>
            <w:tcW w:w="2876" w:type="dxa"/>
            <w:shd w:val="clear" w:color="auto" w:fill="auto"/>
          </w:tcPr>
          <w:p w:rsidR="00736E96" w:rsidRPr="000C5CDF" w:rsidRDefault="00736E96" w:rsidP="00783558">
            <w:pPr>
              <w:pStyle w:val="a6"/>
            </w:pPr>
            <w:r>
              <w:t>Работа по шаблону. Умение работать согласно замыслу. Знание фруктов и их цветов.</w:t>
            </w:r>
          </w:p>
        </w:tc>
        <w:tc>
          <w:tcPr>
            <w:tcW w:w="2429" w:type="dxa"/>
            <w:shd w:val="clear" w:color="auto" w:fill="auto"/>
          </w:tcPr>
          <w:p w:rsidR="00736E96" w:rsidRPr="000C5CDF" w:rsidRDefault="00736E96" w:rsidP="00783558">
            <w:pPr>
              <w:pStyle w:val="a6"/>
            </w:pPr>
            <w:r>
              <w:t>Безопасная работа с ножницами. Техника наклеивания.</w:t>
            </w:r>
          </w:p>
        </w:tc>
        <w:tc>
          <w:tcPr>
            <w:tcW w:w="2429" w:type="dxa"/>
            <w:shd w:val="clear" w:color="auto" w:fill="auto"/>
          </w:tcPr>
          <w:p w:rsidR="00736E96" w:rsidRPr="000C5CDF" w:rsidRDefault="00736E96" w:rsidP="00783558">
            <w:pPr>
              <w:pStyle w:val="a6"/>
            </w:pPr>
            <w:r>
              <w:t>Чтение стихотворения «Яблоки». Отгадывание  загадок о фруктах.</w:t>
            </w: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3. Рисунок по мокрому  листу. Тема: «Отражение в воде»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Чистота рабочего стола после работы с акварелью.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Рассматривание картин с осенними пейзажами.</w:t>
            </w:r>
          </w:p>
        </w:tc>
      </w:tr>
      <w:tr w:rsidR="00736E96" w:rsidRPr="000C5CDF" w:rsidTr="00783558">
        <w:trPr>
          <w:trHeight w:val="144"/>
        </w:trPr>
        <w:tc>
          <w:tcPr>
            <w:tcW w:w="10180" w:type="dxa"/>
            <w:gridSpan w:val="4"/>
            <w:shd w:val="clear" w:color="auto" w:fill="auto"/>
          </w:tcPr>
          <w:p w:rsidR="00736E96" w:rsidRDefault="00736E96" w:rsidP="00783558">
            <w:pPr>
              <w:pStyle w:val="a6"/>
              <w:jc w:val="center"/>
            </w:pPr>
          </w:p>
          <w:p w:rsidR="00736E96" w:rsidRDefault="00736E96" w:rsidP="00783558">
            <w:pPr>
              <w:pStyle w:val="a6"/>
              <w:jc w:val="center"/>
            </w:pPr>
            <w:r>
              <w:t>Ноябрь – « День Матери»</w:t>
            </w: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4. Рисование поролоном и штампами фруктов.</w:t>
            </w:r>
          </w:p>
          <w:p w:rsidR="00736E96" w:rsidRDefault="00736E96" w:rsidP="00783558">
            <w:pPr>
              <w:pStyle w:val="a6"/>
            </w:pPr>
            <w:r>
              <w:t>Тема: «Ваза  с цветами»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Работа  с губкой (поролоном). Развивать цветовосприятие.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Чистота рабочего стола после работы с гуашью и губкой.</w:t>
            </w:r>
          </w:p>
          <w:p w:rsidR="00736E96" w:rsidRDefault="00736E96" w:rsidP="00783558">
            <w:pPr>
              <w:pStyle w:val="a6"/>
            </w:pP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Стихи  о маме. Подарить мамам рисунки, выполненные  своими  руками.</w:t>
            </w: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5. Рисование масляной пастелью. Тема: «Мамин портрет»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Работа  с натуры по фото. Работа с масляной пастелью и акварелью.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Правила работы с палитрой, бумагой, кистью.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Оформить выставку рисунков для мам.</w:t>
            </w: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Декабрь – «Рассказы  зимы»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6. Аппликация  симметрии. Оригами. «Щенок и котенок встречают зиму»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Работа с двустороней бумагой. Техника складывания бумаги, сгибания, наклеивания.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Безопасная работа с ножницами. Техника наклеивания.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Рассказ «Котенок по имени «Гав»</w:t>
            </w:r>
          </w:p>
          <w:p w:rsidR="00736E96" w:rsidRDefault="00736E96" w:rsidP="00783558">
            <w:pPr>
              <w:pStyle w:val="a6"/>
            </w:pP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7. Рисование. Набрызг  белой гуашью. «Ели заснеженные 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Техника набрызга жесткой кистью. Рисование ели разными способами.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Аккуратное выполнение набрызга.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Передача эмоционального настроения. Наблюдение в природе.</w:t>
            </w: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 xml:space="preserve">8.Конструирование </w:t>
            </w:r>
            <w:r>
              <w:lastRenderedPageBreak/>
              <w:t>из бумаги. Аппликация. «Царство диких зверей»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lastRenderedPageBreak/>
              <w:t xml:space="preserve">Применение элементов </w:t>
            </w:r>
            <w:r>
              <w:lastRenderedPageBreak/>
              <w:t>комплексного развития пространственного мышления, воображения.</w:t>
            </w:r>
          </w:p>
          <w:p w:rsidR="00736E96" w:rsidRDefault="00736E96" w:rsidP="00783558">
            <w:pPr>
              <w:pStyle w:val="a6"/>
            </w:pPr>
            <w:r>
              <w:t>Работа с трафаретами животных.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lastRenderedPageBreak/>
              <w:t xml:space="preserve">Безопасное </w:t>
            </w:r>
            <w:r>
              <w:lastRenderedPageBreak/>
              <w:t>вырезывание по трафарету.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</w:p>
        </w:tc>
      </w:tr>
      <w:tr w:rsidR="00736E96" w:rsidRPr="000C5CDF" w:rsidTr="00783558">
        <w:trPr>
          <w:trHeight w:val="144"/>
        </w:trPr>
        <w:tc>
          <w:tcPr>
            <w:tcW w:w="10180" w:type="dxa"/>
            <w:gridSpan w:val="4"/>
            <w:shd w:val="clear" w:color="auto" w:fill="auto"/>
          </w:tcPr>
          <w:p w:rsidR="00736E96" w:rsidRDefault="00736E96" w:rsidP="00783558">
            <w:pPr>
              <w:pStyle w:val="a6"/>
              <w:jc w:val="center"/>
            </w:pPr>
            <w:r>
              <w:lastRenderedPageBreak/>
              <w:t>Январь – «Зимние  забавы»</w:t>
            </w: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9. Выдувание  цветных мыльных пузырей. Тема: «Катание с горок»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Работа  с голубой краской и мыльной пеной. Выдувать  круги – «сугробы снега»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Аккуратное выполнение  выдувания.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Рассматривание иллюстраций. Беседа «Зимние забавы»</w:t>
            </w: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10. Отпечатки листьев. «Зимний лес»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Работа  с сухими листьями и белой гуашью.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Правила работы с природным материалом и краской.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Рассматривание зимних репродукций.</w:t>
            </w:r>
          </w:p>
        </w:tc>
      </w:tr>
      <w:tr w:rsidR="00736E96" w:rsidRPr="000C5CDF" w:rsidTr="00783558">
        <w:trPr>
          <w:trHeight w:val="144"/>
        </w:trPr>
        <w:tc>
          <w:tcPr>
            <w:tcW w:w="10180" w:type="dxa"/>
            <w:gridSpan w:val="4"/>
            <w:shd w:val="clear" w:color="auto" w:fill="auto"/>
          </w:tcPr>
          <w:p w:rsidR="00736E96" w:rsidRDefault="00736E96" w:rsidP="00783558">
            <w:pPr>
              <w:pStyle w:val="a6"/>
              <w:jc w:val="center"/>
            </w:pPr>
            <w:r>
              <w:t>Февраль – «День рождения детского сада»</w:t>
            </w: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11. Монотипия. «Дарю воспитателям букет…»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 xml:space="preserve">Работа с красками. 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Правила работы с гуашью.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Воспитывать любовь к д/саду.</w:t>
            </w: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 xml:space="preserve">12. Черно-белый  или цветной  граттаж. 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«Наш детский сад». Техника рисунка  по восковой основе.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Аккуратная работа с воском.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Оформить выставку работ «Наш любимый  детский сад»</w:t>
            </w:r>
          </w:p>
        </w:tc>
      </w:tr>
      <w:tr w:rsidR="00736E96" w:rsidRPr="000C5CDF" w:rsidTr="00783558">
        <w:trPr>
          <w:trHeight w:val="144"/>
        </w:trPr>
        <w:tc>
          <w:tcPr>
            <w:tcW w:w="10180" w:type="dxa"/>
            <w:gridSpan w:val="4"/>
            <w:shd w:val="clear" w:color="auto" w:fill="auto"/>
          </w:tcPr>
          <w:p w:rsidR="00736E96" w:rsidRDefault="00736E96" w:rsidP="00783558">
            <w:pPr>
              <w:pStyle w:val="a6"/>
              <w:jc w:val="center"/>
            </w:pPr>
            <w:r>
              <w:t>Март – «Весна»</w:t>
            </w: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13. Коллаж из цветной бумаги. «Ласточки прилетели..»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Знакомство с особенностями  композиции деталей из обрывной бумаги.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Умение привести в порядок рабочее место.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Музыкальный фон. Физкультминутка «Птички2</w:t>
            </w:r>
          </w:p>
        </w:tc>
      </w:tr>
      <w:tr w:rsidR="00736E96" w:rsidRPr="000C5CDF" w:rsidTr="00783558">
        <w:trPr>
          <w:trHeight w:val="144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14. Рисование сангиной. «Портрет мамочки»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Техника рисования сангиной, растушевки.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Аккуратная работа с сангиной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Подарить рисунки мамам.</w:t>
            </w:r>
          </w:p>
        </w:tc>
      </w:tr>
      <w:tr w:rsidR="00736E96" w:rsidRPr="000C5CDF" w:rsidTr="00783558">
        <w:trPr>
          <w:trHeight w:val="144"/>
        </w:trPr>
        <w:tc>
          <w:tcPr>
            <w:tcW w:w="10180" w:type="dxa"/>
            <w:gridSpan w:val="4"/>
            <w:shd w:val="clear" w:color="auto" w:fill="auto"/>
          </w:tcPr>
          <w:p w:rsidR="00736E96" w:rsidRDefault="00736E96" w:rsidP="00783558">
            <w:pPr>
              <w:pStyle w:val="a6"/>
              <w:jc w:val="center"/>
            </w:pPr>
            <w:r>
              <w:t>Апрель – «Космос»</w:t>
            </w:r>
          </w:p>
        </w:tc>
      </w:tr>
      <w:tr w:rsidR="00736E96" w:rsidRPr="000C5CDF" w:rsidTr="00783558">
        <w:trPr>
          <w:trHeight w:val="271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15. Кляксография.  «Инопланетяне»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Работа с гуашью или тушью.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Работа с тушью.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Развивать творчество. Поиск образов.</w:t>
            </w:r>
          </w:p>
        </w:tc>
      </w:tr>
      <w:tr w:rsidR="00736E96" w:rsidRPr="000C5CDF" w:rsidTr="00783558">
        <w:trPr>
          <w:trHeight w:val="271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16. Рисование восковыми мелками. «Путешествие ы  космос»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Работа с мелками и акварелью.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Аккуратная работа с акварелью.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Выставка к Дню Космонавтики.</w:t>
            </w:r>
          </w:p>
        </w:tc>
      </w:tr>
      <w:tr w:rsidR="00736E96" w:rsidRPr="000C5CDF" w:rsidTr="00783558">
        <w:trPr>
          <w:trHeight w:val="271"/>
        </w:trPr>
        <w:tc>
          <w:tcPr>
            <w:tcW w:w="10180" w:type="dxa"/>
            <w:gridSpan w:val="4"/>
            <w:shd w:val="clear" w:color="auto" w:fill="auto"/>
          </w:tcPr>
          <w:p w:rsidR="00736E96" w:rsidRDefault="00736E96" w:rsidP="00783558">
            <w:pPr>
              <w:pStyle w:val="a6"/>
              <w:jc w:val="center"/>
            </w:pPr>
            <w:r>
              <w:t>Май – «Весна-Красна»</w:t>
            </w:r>
          </w:p>
        </w:tc>
      </w:tr>
      <w:tr w:rsidR="00736E96" w:rsidRPr="000C5CDF" w:rsidTr="00783558">
        <w:trPr>
          <w:trHeight w:val="271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17. Работа гуашью. «Одуванчики»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Передавать красоту цветов  в рисунке. Техника рисования тычком жесткой кистью.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Работа с  репродукцией И.Левитана «Большая вода»</w:t>
            </w:r>
          </w:p>
        </w:tc>
      </w:tr>
      <w:tr w:rsidR="00736E96" w:rsidRPr="000C5CDF" w:rsidTr="00783558">
        <w:trPr>
          <w:trHeight w:val="271"/>
        </w:trPr>
        <w:tc>
          <w:tcPr>
            <w:tcW w:w="244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18. Коллективная  работа «Розы  в  вазе». Конструирование из гофрированной бумаги.</w:t>
            </w:r>
          </w:p>
        </w:tc>
        <w:tc>
          <w:tcPr>
            <w:tcW w:w="2876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 xml:space="preserve">Пробуждение положительных эмоций. Развитие чувства композиции. Тонирование  бумаги (фона) теплыми цветами. 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  <w:r>
              <w:t>Техника работы с красками и  скручивания цветов. Аккуратность при работе с клеем.</w:t>
            </w:r>
          </w:p>
        </w:tc>
        <w:tc>
          <w:tcPr>
            <w:tcW w:w="2429" w:type="dxa"/>
            <w:shd w:val="clear" w:color="auto" w:fill="auto"/>
          </w:tcPr>
          <w:p w:rsidR="00736E96" w:rsidRDefault="00736E96" w:rsidP="00783558">
            <w:pPr>
              <w:pStyle w:val="a6"/>
            </w:pPr>
          </w:p>
          <w:p w:rsidR="00736E96" w:rsidRDefault="00736E96" w:rsidP="00783558">
            <w:pPr>
              <w:pStyle w:val="a6"/>
            </w:pPr>
            <w:r>
              <w:t>Рассматривание репродукций с цветами. Музыкальный фон. Коллективное творчество.</w:t>
            </w:r>
          </w:p>
        </w:tc>
      </w:tr>
    </w:tbl>
    <w:p w:rsidR="00AB7AAB" w:rsidRDefault="00736E96" w:rsidP="00736E96">
      <w:pPr>
        <w:spacing w:line="360" w:lineRule="auto"/>
        <w:ind w:firstLine="708"/>
        <w:jc w:val="both"/>
      </w:pPr>
      <w:r w:rsidRPr="00DD1E01">
        <w:rPr>
          <w:b/>
          <w:color w:val="C00000"/>
        </w:rPr>
        <w:t xml:space="preserve">               </w:t>
      </w:r>
    </w:p>
    <w:sectPr w:rsidR="00AB7AAB" w:rsidSect="00FA7A03">
      <w:headerReference w:type="even" r:id="rId4"/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75" w:rsidRDefault="00736E96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2C" w:rsidRDefault="00736E96" w:rsidP="001D7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D2C" w:rsidRDefault="00736E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2C" w:rsidRDefault="00736E96" w:rsidP="001D7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16D2C" w:rsidRDefault="00736E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E96"/>
    <w:rsid w:val="00736E96"/>
    <w:rsid w:val="00AB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6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6E96"/>
  </w:style>
  <w:style w:type="paragraph" w:styleId="a6">
    <w:name w:val="No Spacing"/>
    <w:uiPriority w:val="1"/>
    <w:qFormat/>
    <w:rsid w:val="0073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36E9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736E9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2013-01-13T14:26:00Z</dcterms:created>
  <dcterms:modified xsi:type="dcterms:W3CDTF">2013-01-13T14:27:00Z</dcterms:modified>
</cp:coreProperties>
</file>